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13A" w:rsidRPr="00E2313A" w:rsidRDefault="00E2313A" w:rsidP="00E2313A">
      <w:pPr>
        <w:widowControl w:val="0"/>
        <w:tabs>
          <w:tab w:val="num" w:pos="120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E2313A">
        <w:rPr>
          <w:rFonts w:ascii="Times New Roman" w:hAnsi="Times New Roman"/>
          <w:b/>
          <w:sz w:val="40"/>
          <w:szCs w:val="40"/>
        </w:rPr>
        <w:t>Литература</w:t>
      </w:r>
    </w:p>
    <w:p w:rsidR="00E2313A" w:rsidRPr="00882144" w:rsidRDefault="00E2313A" w:rsidP="00E2313A">
      <w:pPr>
        <w:widowControl w:val="0"/>
        <w:tabs>
          <w:tab w:val="num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144">
        <w:rPr>
          <w:rFonts w:ascii="Times New Roman" w:hAnsi="Times New Roman"/>
          <w:sz w:val="24"/>
          <w:szCs w:val="24"/>
        </w:rPr>
        <w:t>а) основная литература:</w:t>
      </w:r>
    </w:p>
    <w:p w:rsidR="00E2313A" w:rsidRPr="00882144" w:rsidRDefault="00E2313A" w:rsidP="00E2313A">
      <w:pPr>
        <w:pStyle w:val="a3"/>
        <w:tabs>
          <w:tab w:val="left" w:pos="8931"/>
          <w:tab w:val="left" w:pos="9923"/>
        </w:tabs>
        <w:ind w:right="-1"/>
        <w:jc w:val="left"/>
        <w:rPr>
          <w:sz w:val="24"/>
          <w:szCs w:val="24"/>
          <w:lang w:val="ru-RU"/>
        </w:rPr>
      </w:pPr>
      <w:r w:rsidRPr="00882144">
        <w:rPr>
          <w:sz w:val="24"/>
          <w:szCs w:val="24"/>
          <w:lang w:val="ru-RU"/>
        </w:rPr>
        <w:t>Основы шашечной игры</w:t>
      </w:r>
      <w:r w:rsidRPr="00882144">
        <w:rPr>
          <w:sz w:val="24"/>
          <w:szCs w:val="24"/>
        </w:rPr>
        <w:t>: Составител</w:t>
      </w:r>
      <w:r w:rsidRPr="00882144">
        <w:rPr>
          <w:sz w:val="24"/>
          <w:szCs w:val="24"/>
          <w:lang w:val="ru-RU"/>
        </w:rPr>
        <w:t>и</w:t>
      </w:r>
      <w:r w:rsidRPr="00882144">
        <w:rPr>
          <w:sz w:val="24"/>
          <w:szCs w:val="24"/>
        </w:rPr>
        <w:t>:</w:t>
      </w:r>
      <w:r w:rsidRPr="00882144">
        <w:rPr>
          <w:sz w:val="24"/>
          <w:szCs w:val="24"/>
          <w:lang w:val="ru-RU"/>
        </w:rPr>
        <w:t xml:space="preserve"> Федорова Н.Ю.,</w:t>
      </w:r>
      <w:r w:rsidRPr="00882144">
        <w:rPr>
          <w:sz w:val="24"/>
          <w:szCs w:val="24"/>
        </w:rPr>
        <w:t xml:space="preserve"> </w:t>
      </w:r>
      <w:r w:rsidRPr="00882144">
        <w:rPr>
          <w:sz w:val="24"/>
          <w:szCs w:val="24"/>
          <w:lang w:val="ru-RU"/>
        </w:rPr>
        <w:t>Федоров М.Г.</w:t>
      </w:r>
      <w:r w:rsidRPr="00882144">
        <w:rPr>
          <w:sz w:val="24"/>
          <w:szCs w:val="24"/>
        </w:rPr>
        <w:t xml:space="preserve">  </w:t>
      </w:r>
    </w:p>
    <w:p w:rsidR="00E2313A" w:rsidRPr="00882144" w:rsidRDefault="00E2313A" w:rsidP="00E2313A">
      <w:pPr>
        <w:pStyle w:val="a3"/>
        <w:tabs>
          <w:tab w:val="left" w:pos="8931"/>
          <w:tab w:val="left" w:pos="9923"/>
        </w:tabs>
        <w:ind w:right="-1"/>
        <w:jc w:val="left"/>
        <w:rPr>
          <w:sz w:val="24"/>
          <w:szCs w:val="24"/>
          <w:lang w:val="ru-RU"/>
        </w:rPr>
      </w:pPr>
      <w:r w:rsidRPr="00882144">
        <w:rPr>
          <w:sz w:val="24"/>
          <w:szCs w:val="24"/>
        </w:rPr>
        <w:t xml:space="preserve">Учебно-методическое пособие. Нижний Новгород: </w:t>
      </w:r>
      <w:r w:rsidRPr="00882144">
        <w:rPr>
          <w:sz w:val="24"/>
          <w:szCs w:val="24"/>
          <w:lang w:val="ru-RU"/>
        </w:rPr>
        <w:t xml:space="preserve">Национальный исследовательский </w:t>
      </w:r>
      <w:r w:rsidRPr="00882144">
        <w:rPr>
          <w:sz w:val="24"/>
          <w:szCs w:val="24"/>
        </w:rPr>
        <w:t xml:space="preserve">Нижегородский университет, 2016. – </w:t>
      </w:r>
      <w:r w:rsidRPr="00882144">
        <w:rPr>
          <w:sz w:val="24"/>
          <w:szCs w:val="24"/>
          <w:lang w:val="ru-RU"/>
        </w:rPr>
        <w:t xml:space="preserve">35 </w:t>
      </w:r>
      <w:r w:rsidRPr="00882144">
        <w:rPr>
          <w:sz w:val="24"/>
          <w:szCs w:val="24"/>
        </w:rPr>
        <w:t>с.</w:t>
      </w:r>
      <w:r w:rsidRPr="00882144">
        <w:rPr>
          <w:sz w:val="24"/>
          <w:szCs w:val="24"/>
          <w:lang w:val="ru-RU"/>
        </w:rPr>
        <w:t>;</w:t>
      </w:r>
    </w:p>
    <w:p w:rsidR="00E2313A" w:rsidRPr="00882144" w:rsidRDefault="00E2313A" w:rsidP="00E2313A">
      <w:pPr>
        <w:pStyle w:val="a3"/>
        <w:tabs>
          <w:tab w:val="left" w:pos="8931"/>
          <w:tab w:val="left" w:pos="9923"/>
        </w:tabs>
        <w:ind w:right="-1"/>
        <w:jc w:val="left"/>
        <w:rPr>
          <w:sz w:val="24"/>
          <w:szCs w:val="24"/>
          <w:lang w:val="ru-RU"/>
        </w:rPr>
      </w:pPr>
      <w:r w:rsidRPr="00882144">
        <w:rPr>
          <w:sz w:val="24"/>
          <w:szCs w:val="24"/>
          <w:lang w:val="ru-RU"/>
        </w:rPr>
        <w:t>б) интернет-ресурсы:</w:t>
      </w:r>
    </w:p>
    <w:p w:rsidR="00E2313A" w:rsidRPr="00882144" w:rsidRDefault="00E2313A" w:rsidP="00E2313A">
      <w:pPr>
        <w:spacing w:after="0"/>
        <w:rPr>
          <w:rFonts w:ascii="Times New Roman" w:hAnsi="Times New Roman"/>
          <w:sz w:val="24"/>
          <w:szCs w:val="24"/>
        </w:rPr>
      </w:pPr>
      <w:r w:rsidRPr="00882144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882144">
        <w:rPr>
          <w:rFonts w:ascii="Times New Roman" w:hAnsi="Times New Roman"/>
          <w:sz w:val="24"/>
          <w:szCs w:val="24"/>
        </w:rPr>
        <w:t>Тукмакова</w:t>
      </w:r>
      <w:proofErr w:type="spellEnd"/>
      <w:r w:rsidRPr="00882144">
        <w:rPr>
          <w:rFonts w:ascii="Times New Roman" w:hAnsi="Times New Roman"/>
          <w:sz w:val="24"/>
          <w:szCs w:val="24"/>
        </w:rPr>
        <w:t xml:space="preserve"> И. История [Электронный ресурс] </w:t>
      </w:r>
      <w:r w:rsidRPr="00882144">
        <w:rPr>
          <w:rFonts w:ascii="Times New Roman" w:hAnsi="Times New Roman"/>
          <w:sz w:val="24"/>
          <w:szCs w:val="24"/>
          <w:lang w:val="en-US"/>
        </w:rPr>
        <w:t>URL</w:t>
      </w:r>
      <w:r w:rsidRPr="00882144">
        <w:rPr>
          <w:rFonts w:ascii="Times New Roman" w:hAnsi="Times New Roman"/>
          <w:sz w:val="24"/>
          <w:szCs w:val="24"/>
        </w:rPr>
        <w:t>:</w:t>
      </w:r>
      <w:proofErr w:type="spellStart"/>
      <w:r w:rsidRPr="00882144">
        <w:rPr>
          <w:rFonts w:ascii="Times New Roman" w:hAnsi="Times New Roman"/>
          <w:sz w:val="24"/>
          <w:szCs w:val="24"/>
        </w:rPr>
        <w:t>http</w:t>
      </w:r>
      <w:proofErr w:type="spellEnd"/>
      <w:r w:rsidRPr="00882144">
        <w:rPr>
          <w:rFonts w:ascii="Times New Roman" w:hAnsi="Times New Roman"/>
          <w:sz w:val="24"/>
          <w:szCs w:val="24"/>
        </w:rPr>
        <w:t>://rushashkyfond.com/ru/history (дата обращения 12.12. 2015).</w:t>
      </w:r>
    </w:p>
    <w:p w:rsidR="00E2313A" w:rsidRPr="00882144" w:rsidRDefault="00E2313A" w:rsidP="00E2313A">
      <w:pPr>
        <w:spacing w:after="0"/>
        <w:rPr>
          <w:rFonts w:ascii="Times New Roman" w:hAnsi="Times New Roman"/>
          <w:sz w:val="24"/>
          <w:szCs w:val="24"/>
        </w:rPr>
      </w:pPr>
      <w:r w:rsidRPr="00882144">
        <w:rPr>
          <w:rFonts w:ascii="Times New Roman" w:hAnsi="Times New Roman"/>
          <w:sz w:val="24"/>
          <w:szCs w:val="24"/>
        </w:rPr>
        <w:t>2. Правила вида спорта «шашки» [</w:t>
      </w:r>
      <w:proofErr w:type="spellStart"/>
      <w:r w:rsidRPr="00882144">
        <w:rPr>
          <w:rFonts w:ascii="Times New Roman" w:hAnsi="Times New Roman"/>
          <w:sz w:val="24"/>
          <w:szCs w:val="24"/>
        </w:rPr>
        <w:t>Электронныйресурс</w:t>
      </w:r>
      <w:proofErr w:type="spellEnd"/>
      <w:r w:rsidRPr="00882144">
        <w:rPr>
          <w:rFonts w:ascii="Times New Roman" w:hAnsi="Times New Roman"/>
          <w:sz w:val="24"/>
          <w:szCs w:val="24"/>
        </w:rPr>
        <w:t>]</w:t>
      </w:r>
      <w:r w:rsidRPr="00882144">
        <w:rPr>
          <w:rFonts w:ascii="Times New Roman" w:hAnsi="Times New Roman"/>
          <w:sz w:val="24"/>
          <w:szCs w:val="24"/>
          <w:lang w:val="en-US"/>
        </w:rPr>
        <w:t>URL</w:t>
      </w:r>
      <w:r w:rsidRPr="00882144">
        <w:rPr>
          <w:rFonts w:ascii="Times New Roman" w:hAnsi="Times New Roman"/>
          <w:sz w:val="24"/>
          <w:szCs w:val="24"/>
        </w:rPr>
        <w:t>:</w:t>
      </w:r>
      <w:proofErr w:type="spellStart"/>
      <w:r w:rsidRPr="00882144">
        <w:rPr>
          <w:rFonts w:ascii="Times New Roman" w:hAnsi="Times New Roman"/>
          <w:sz w:val="24"/>
          <w:szCs w:val="24"/>
        </w:rPr>
        <w:t>http</w:t>
      </w:r>
      <w:proofErr w:type="spellEnd"/>
      <w:r w:rsidRPr="00882144">
        <w:rPr>
          <w:rFonts w:ascii="Times New Roman" w:hAnsi="Times New Roman"/>
          <w:sz w:val="24"/>
          <w:szCs w:val="24"/>
        </w:rPr>
        <w:t>://</w:t>
      </w:r>
      <w:proofErr w:type="spellStart"/>
      <w:r w:rsidRPr="00882144">
        <w:rPr>
          <w:rFonts w:ascii="Times New Roman" w:hAnsi="Times New Roman"/>
          <w:sz w:val="24"/>
          <w:szCs w:val="24"/>
        </w:rPr>
        <w:t>shashki.ru</w:t>
      </w:r>
      <w:proofErr w:type="spellEnd"/>
      <w:r w:rsidRPr="00882144">
        <w:rPr>
          <w:rFonts w:ascii="Times New Roman" w:hAnsi="Times New Roman"/>
          <w:sz w:val="24"/>
          <w:szCs w:val="24"/>
        </w:rPr>
        <w:t>/</w:t>
      </w:r>
      <w:proofErr w:type="spellStart"/>
      <w:r w:rsidRPr="00882144">
        <w:rPr>
          <w:rFonts w:ascii="Times New Roman" w:hAnsi="Times New Roman"/>
          <w:sz w:val="24"/>
          <w:szCs w:val="24"/>
        </w:rPr>
        <w:t>docs</w:t>
      </w:r>
      <w:proofErr w:type="spellEnd"/>
      <w:r w:rsidRPr="00882144">
        <w:rPr>
          <w:rFonts w:ascii="Times New Roman" w:hAnsi="Times New Roman"/>
          <w:sz w:val="24"/>
          <w:szCs w:val="24"/>
        </w:rPr>
        <w:t>/</w:t>
      </w:r>
      <w:proofErr w:type="spellStart"/>
      <w:r w:rsidRPr="00882144">
        <w:rPr>
          <w:rFonts w:ascii="Times New Roman" w:hAnsi="Times New Roman"/>
          <w:sz w:val="24"/>
          <w:szCs w:val="24"/>
        </w:rPr>
        <w:t>headdocs</w:t>
      </w:r>
      <w:proofErr w:type="spellEnd"/>
      <w:r w:rsidRPr="00882144">
        <w:rPr>
          <w:rFonts w:ascii="Times New Roman" w:hAnsi="Times New Roman"/>
          <w:sz w:val="24"/>
          <w:szCs w:val="24"/>
        </w:rPr>
        <w:t>/(дата обращения 12.12. 2015).</w:t>
      </w:r>
    </w:p>
    <w:p w:rsidR="00000000" w:rsidRDefault="00E2313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C05B4"/>
    <w:multiLevelType w:val="multilevel"/>
    <w:tmpl w:val="3B9AD3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313A"/>
    <w:rsid w:val="00E23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2313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4">
    <w:name w:val="Название Знак"/>
    <w:basedOn w:val="a0"/>
    <w:link w:val="a3"/>
    <w:rsid w:val="00E2313A"/>
    <w:rPr>
      <w:rFonts w:ascii="Times New Roman" w:eastAsia="Times New Roman" w:hAnsi="Times New Roman" w:cs="Times New Roman"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2018-09-03T16:07:00Z</dcterms:created>
  <dcterms:modified xsi:type="dcterms:W3CDTF">2018-09-03T16:08:00Z</dcterms:modified>
</cp:coreProperties>
</file>